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C8D" w:rsidRDefault="00370C8D">
      <w:pPr>
        <w:pStyle w:val="ConsPlusNormal"/>
        <w:jc w:val="right"/>
        <w:outlineLvl w:val="0"/>
      </w:pPr>
    </w:p>
    <w:p w:rsidR="00370C8D" w:rsidRDefault="00370C8D">
      <w:pPr>
        <w:pStyle w:val="ConsPlusNormal"/>
        <w:jc w:val="right"/>
        <w:outlineLvl w:val="0"/>
      </w:pPr>
      <w:r>
        <w:t>Приложение N 4</w:t>
      </w:r>
    </w:p>
    <w:p w:rsidR="00370C8D" w:rsidRDefault="00370C8D">
      <w:pPr>
        <w:pStyle w:val="ConsPlusNormal"/>
        <w:jc w:val="right"/>
      </w:pPr>
      <w:r>
        <w:t>к распоряжению Правительства</w:t>
      </w:r>
    </w:p>
    <w:p w:rsidR="00370C8D" w:rsidRDefault="00370C8D">
      <w:pPr>
        <w:pStyle w:val="ConsPlusNormal"/>
        <w:jc w:val="right"/>
      </w:pPr>
      <w:r>
        <w:t>Российской Федерации</w:t>
      </w:r>
    </w:p>
    <w:p w:rsidR="00370C8D" w:rsidRDefault="00370C8D">
      <w:pPr>
        <w:pStyle w:val="ConsPlusNormal"/>
        <w:jc w:val="right"/>
      </w:pPr>
      <w:r>
        <w:t>от 10 декабря 2018 г. N 2738-р</w:t>
      </w:r>
    </w:p>
    <w:p w:rsidR="00370C8D" w:rsidRDefault="00370C8D">
      <w:pPr>
        <w:pStyle w:val="ConsPlusNormal"/>
        <w:jc w:val="both"/>
      </w:pPr>
    </w:p>
    <w:p w:rsidR="00370C8D" w:rsidRDefault="00370C8D">
      <w:pPr>
        <w:pStyle w:val="ConsPlusTitle"/>
        <w:jc w:val="center"/>
      </w:pPr>
      <w:r>
        <w:t>МИНИМАЛЬНЫЙ АССОРТИМЕНТ</w:t>
      </w:r>
    </w:p>
    <w:p w:rsidR="00370C8D" w:rsidRDefault="00370C8D">
      <w:pPr>
        <w:pStyle w:val="ConsPlusTitle"/>
        <w:jc w:val="center"/>
      </w:pPr>
      <w:r>
        <w:t>ЛЕКАРСТВЕННЫХ ПРЕПАРАТОВ, НЕОБХОДИМЫХ ДЛЯ ОКАЗАНИЯ</w:t>
      </w:r>
    </w:p>
    <w:p w:rsidR="00370C8D" w:rsidRDefault="00370C8D">
      <w:pPr>
        <w:pStyle w:val="ConsPlusTitle"/>
        <w:jc w:val="center"/>
      </w:pPr>
      <w:r>
        <w:t>МЕДИЦИНСКОЙ ПОМОЩИ</w:t>
      </w:r>
    </w:p>
    <w:p w:rsidR="00370C8D" w:rsidRDefault="00370C8D">
      <w:pPr>
        <w:pStyle w:val="ConsPlusNormal"/>
        <w:jc w:val="both"/>
      </w:pPr>
    </w:p>
    <w:p w:rsidR="00370C8D" w:rsidRDefault="00370C8D">
      <w:pPr>
        <w:pStyle w:val="ConsPlusTitle"/>
        <w:jc w:val="center"/>
        <w:outlineLvl w:val="1"/>
      </w:pPr>
      <w:r>
        <w:t>I. Для аптек (готовых лекарственных форм,</w:t>
      </w:r>
    </w:p>
    <w:p w:rsidR="00370C8D" w:rsidRDefault="00370C8D">
      <w:pPr>
        <w:pStyle w:val="ConsPlusTitle"/>
        <w:jc w:val="center"/>
      </w:pPr>
      <w:r>
        <w:t>производственных, производственных с правом изготовления</w:t>
      </w:r>
    </w:p>
    <w:p w:rsidR="00370C8D" w:rsidRDefault="00370C8D">
      <w:pPr>
        <w:pStyle w:val="ConsPlusTitle"/>
        <w:jc w:val="center"/>
      </w:pPr>
      <w:r>
        <w:t>асептических лекарственных препаратов)</w:t>
      </w:r>
    </w:p>
    <w:p w:rsidR="00370C8D" w:rsidRDefault="00370C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061"/>
        <w:gridCol w:w="2098"/>
        <w:gridCol w:w="2778"/>
      </w:tblGrid>
      <w:tr w:rsidR="00370C8D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70C8D" w:rsidRDefault="00370C8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370C8D" w:rsidRDefault="00370C8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370C8D" w:rsidRDefault="00370C8D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70C8D" w:rsidRDefault="00370C8D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блокаторы Н2-гистаминовых рецепторов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ранитидин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таблетки</w:t>
            </w: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фамотидин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таблетки</w:t>
            </w: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омепразол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капсулы</w:t>
            </w:r>
          </w:p>
          <w:p w:rsidR="00370C8D" w:rsidRDefault="00370C8D">
            <w:pPr>
              <w:pStyle w:val="ConsPlusNormal"/>
            </w:pPr>
            <w:r>
              <w:t>или таблетки</w:t>
            </w: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дротаверин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таблетки</w:t>
            </w: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  <w:jc w:val="center"/>
            </w:pPr>
            <w:r>
              <w:lastRenderedPageBreak/>
              <w:t>A06A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бисакодил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суппозитории ректальные;</w:t>
            </w:r>
          </w:p>
          <w:p w:rsidR="00370C8D" w:rsidRDefault="00370C8D">
            <w:pPr>
              <w:pStyle w:val="ConsPlusNormal"/>
            </w:pPr>
            <w:r>
              <w:t>таблетки</w:t>
            </w: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сеннозиды A и B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таблетки</w:t>
            </w: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лоперамид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капсулы</w:t>
            </w:r>
          </w:p>
          <w:p w:rsidR="00370C8D" w:rsidRDefault="00370C8D">
            <w:pPr>
              <w:pStyle w:val="ConsPlusNormal"/>
            </w:pPr>
            <w:r>
              <w:t>или таблетки</w:t>
            </w: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панкреатин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капсулы или таблетки</w:t>
            </w: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витамины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драже</w:t>
            </w:r>
          </w:p>
          <w:p w:rsidR="00370C8D" w:rsidRDefault="00370C8D">
            <w:pPr>
              <w:pStyle w:val="ConsPlusNormal"/>
            </w:pPr>
            <w:r>
              <w:t>или таблетки</w:t>
            </w: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таблетки</w:t>
            </w: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капсулы</w:t>
            </w:r>
          </w:p>
          <w:p w:rsidR="00370C8D" w:rsidRDefault="00370C8D">
            <w:pPr>
              <w:pStyle w:val="ConsPlusNormal"/>
            </w:pPr>
            <w:r>
              <w:t>или таблетки</w:t>
            </w: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нитроглицерин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370C8D" w:rsidRDefault="00370C8D">
            <w:pPr>
              <w:pStyle w:val="ConsPlusNormal"/>
            </w:pPr>
            <w:r>
              <w:t>таблетки</w:t>
            </w: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тиазиды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гидрохлоротиазид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таблетки</w:t>
            </w: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сульфонамиды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фуросемид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таблетки</w:t>
            </w: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спиронолактон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капсулы</w:t>
            </w:r>
          </w:p>
          <w:p w:rsidR="00370C8D" w:rsidRDefault="00370C8D">
            <w:pPr>
              <w:pStyle w:val="ConsPlusNormal"/>
            </w:pPr>
            <w:r>
              <w:t>или таблетки</w:t>
            </w: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атенолол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таблетки</w:t>
            </w: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амлодипин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таблетки</w:t>
            </w: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нифедипин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таблетки</w:t>
            </w: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верапамил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таблетки</w:t>
            </w: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ингибиторы АПФ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ингибиторы АПФ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каптоприл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таблетки</w:t>
            </w: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эналаприл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таблетки</w:t>
            </w: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  <w:jc w:val="center"/>
            </w:pPr>
            <w:r>
              <w:lastRenderedPageBreak/>
              <w:t>C09CA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лозартан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аторвастатин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капсулы,</w:t>
            </w:r>
          </w:p>
          <w:p w:rsidR="00370C8D" w:rsidRDefault="00370C8D">
            <w:pPr>
              <w:pStyle w:val="ConsPlusNormal"/>
            </w:pPr>
            <w:r>
              <w:t>или таблетки, покрытые оболочкой,</w:t>
            </w:r>
          </w:p>
          <w:p w:rsidR="00370C8D" w:rsidRDefault="00370C8D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клотримазол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гель вагинальный,</w:t>
            </w:r>
          </w:p>
          <w:p w:rsidR="00370C8D" w:rsidRDefault="00370C8D">
            <w:pPr>
              <w:pStyle w:val="ConsPlusNormal"/>
            </w:pPr>
            <w:r>
              <w:t>или таблетки вагинальные,</w:t>
            </w:r>
          </w:p>
          <w:p w:rsidR="00370C8D" w:rsidRDefault="00370C8D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гидрокортизон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крем для наружного применения</w:t>
            </w:r>
          </w:p>
          <w:p w:rsidR="00370C8D" w:rsidRDefault="00370C8D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дексаметазон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таблетки</w:t>
            </w: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тетрациклины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  <w:jc w:val="center"/>
            </w:pPr>
            <w:r>
              <w:lastRenderedPageBreak/>
              <w:t>J01AA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тетрациклины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доксициклин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капсулы или таблетки</w:t>
            </w: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амфениколы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амфениколы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хлорамфеникол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таблетки</w:t>
            </w: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амоксициллин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капсулы или таблетки;</w:t>
            </w:r>
          </w:p>
          <w:p w:rsidR="00370C8D" w:rsidRDefault="00370C8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ампициллин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таблетки</w:t>
            </w: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ко-тримоксазол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суспензия для приема внутрь;</w:t>
            </w:r>
          </w:p>
          <w:p w:rsidR="00370C8D" w:rsidRDefault="00370C8D">
            <w:pPr>
              <w:pStyle w:val="ConsPlusNormal"/>
            </w:pPr>
            <w:r>
              <w:t>таблетки</w:t>
            </w: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фторхинолоны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ципрофлоксацин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капли глазные</w:t>
            </w:r>
          </w:p>
          <w:p w:rsidR="00370C8D" w:rsidRDefault="00370C8D">
            <w:pPr>
              <w:pStyle w:val="ConsPlusNormal"/>
            </w:pPr>
            <w:r>
              <w:t>или капли глазные и ушные;</w:t>
            </w:r>
          </w:p>
          <w:p w:rsidR="00370C8D" w:rsidRDefault="00370C8D">
            <w:pPr>
              <w:pStyle w:val="ConsPlusNormal"/>
            </w:pPr>
            <w:r>
              <w:t>капли ушные;</w:t>
            </w:r>
          </w:p>
          <w:p w:rsidR="00370C8D" w:rsidRDefault="00370C8D">
            <w:pPr>
              <w:pStyle w:val="ConsPlusNormal"/>
            </w:pPr>
            <w:r>
              <w:t>таблетки</w:t>
            </w: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флуконазол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капсулы</w:t>
            </w: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ацикловир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крем для наружного применения</w:t>
            </w:r>
          </w:p>
          <w:p w:rsidR="00370C8D" w:rsidRDefault="00370C8D">
            <w:pPr>
              <w:pStyle w:val="ConsPlusNormal"/>
            </w:pPr>
            <w:r>
              <w:t>или мазь для наружного применения;</w:t>
            </w:r>
          </w:p>
          <w:p w:rsidR="00370C8D" w:rsidRDefault="00370C8D">
            <w:pPr>
              <w:pStyle w:val="ConsPlusNormal"/>
            </w:pPr>
            <w:r>
              <w:t>таблетки</w:t>
            </w: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осельтамивир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капсулы</w:t>
            </w: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 xml:space="preserve">прочие противовирусные </w:t>
            </w:r>
            <w:r>
              <w:lastRenderedPageBreak/>
              <w:t>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lastRenderedPageBreak/>
              <w:t>имидазолилэтанами</w:t>
            </w:r>
            <w:r>
              <w:lastRenderedPageBreak/>
              <w:t>д пентандиовой кислоты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кагоцел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таблетки</w:t>
            </w: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умифеновир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капсулы или таблетки</w:t>
            </w: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диклофенак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капли глазные;</w:t>
            </w:r>
          </w:p>
          <w:p w:rsidR="00370C8D" w:rsidRDefault="00370C8D">
            <w:pPr>
              <w:pStyle w:val="ConsPlusNormal"/>
            </w:pPr>
            <w:r>
              <w:t>суппозитории ректальные;</w:t>
            </w:r>
          </w:p>
          <w:p w:rsidR="00370C8D" w:rsidRDefault="00370C8D">
            <w:pPr>
              <w:pStyle w:val="ConsPlusNormal"/>
            </w:pPr>
            <w:r>
              <w:t>таблетки</w:t>
            </w: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ибупрофен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капсулы или таблетки;</w:t>
            </w:r>
          </w:p>
          <w:p w:rsidR="00370C8D" w:rsidRDefault="00370C8D">
            <w:pPr>
              <w:pStyle w:val="ConsPlusNormal"/>
            </w:pPr>
            <w:r>
              <w:t>суспензия для приема внутрь</w:t>
            </w: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нервная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анальгетики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таблетки</w:t>
            </w: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анилиды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парацетамол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сироп или суспензия для приема внутрь;</w:t>
            </w:r>
          </w:p>
          <w:p w:rsidR="00370C8D" w:rsidRDefault="00370C8D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370C8D" w:rsidRDefault="00370C8D">
            <w:pPr>
              <w:pStyle w:val="ConsPlusNormal"/>
            </w:pPr>
            <w:r>
              <w:t>суппозитории ректальные;</w:t>
            </w:r>
          </w:p>
          <w:p w:rsidR="00370C8D" w:rsidRDefault="00370C8D">
            <w:pPr>
              <w:pStyle w:val="ConsPlusNormal"/>
            </w:pPr>
            <w:r>
              <w:t>таблетки</w:t>
            </w: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сальбутамол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 xml:space="preserve">другие средства для лечения </w:t>
            </w:r>
            <w:r>
              <w:lastRenderedPageBreak/>
              <w:t>обструктивных заболеваний дыхательных путей для ингаляционного введения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беклометазон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ксантины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аминофиллин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таблетки</w:t>
            </w: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ацетилцистеин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гранулы для приготовления раствора</w:t>
            </w:r>
          </w:p>
          <w:p w:rsidR="00370C8D" w:rsidRDefault="00370C8D">
            <w:pPr>
              <w:pStyle w:val="ConsPlusNormal"/>
            </w:pPr>
            <w:r>
              <w:t>для приема внутрь или порошок</w:t>
            </w:r>
          </w:p>
          <w:p w:rsidR="00370C8D" w:rsidRDefault="00370C8D">
            <w:pPr>
              <w:pStyle w:val="ConsPlusNormal"/>
            </w:pPr>
            <w:r>
              <w:t>для приготовления раствора</w:t>
            </w:r>
          </w:p>
          <w:p w:rsidR="00370C8D" w:rsidRDefault="00370C8D">
            <w:pPr>
              <w:pStyle w:val="ConsPlusNormal"/>
            </w:pPr>
            <w:r>
              <w:t>для приема внутрь</w:t>
            </w: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хлоропирамин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таблетки</w:t>
            </w: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лоратадин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сироп;</w:t>
            </w:r>
          </w:p>
          <w:p w:rsidR="00370C8D" w:rsidRDefault="00370C8D">
            <w:pPr>
              <w:pStyle w:val="ConsPlusNormal"/>
            </w:pPr>
            <w:r>
              <w:t>таблетки</w:t>
            </w: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органы чувств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антибиотики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тетрациклин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мазь глазная</w:t>
            </w: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пилокарпин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капли глазные</w:t>
            </w: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C8D" w:rsidRDefault="00370C8D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C8D" w:rsidRDefault="00370C8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C8D" w:rsidRDefault="00370C8D">
            <w:pPr>
              <w:pStyle w:val="ConsPlusNormal"/>
            </w:pPr>
            <w:r>
              <w:t>тимолол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C8D" w:rsidRDefault="00370C8D">
            <w:pPr>
              <w:pStyle w:val="ConsPlusNormal"/>
            </w:pPr>
            <w:r>
              <w:t>капли глазные</w:t>
            </w:r>
          </w:p>
        </w:tc>
      </w:tr>
    </w:tbl>
    <w:p w:rsidR="00370C8D" w:rsidRDefault="00370C8D">
      <w:pPr>
        <w:pStyle w:val="ConsPlusNormal"/>
        <w:jc w:val="both"/>
      </w:pPr>
    </w:p>
    <w:p w:rsidR="00370C8D" w:rsidRDefault="00370C8D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370C8D" w:rsidRDefault="00370C8D">
      <w:pPr>
        <w:pStyle w:val="ConsPlusTitle"/>
        <w:jc w:val="center"/>
      </w:pPr>
      <w:r>
        <w:t>и индивидуальных предпринимателей, имеющих лицензию</w:t>
      </w:r>
    </w:p>
    <w:p w:rsidR="00370C8D" w:rsidRDefault="00370C8D">
      <w:pPr>
        <w:pStyle w:val="ConsPlusTitle"/>
        <w:jc w:val="center"/>
      </w:pPr>
      <w:r>
        <w:t>на фармацевтическую деятельность</w:t>
      </w:r>
    </w:p>
    <w:p w:rsidR="00370C8D" w:rsidRDefault="00370C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061"/>
        <w:gridCol w:w="2098"/>
        <w:gridCol w:w="2778"/>
      </w:tblGrid>
      <w:tr w:rsidR="00370C8D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70C8D" w:rsidRDefault="00370C8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370C8D" w:rsidRDefault="00370C8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370C8D" w:rsidRDefault="00370C8D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70C8D" w:rsidRDefault="00370C8D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дротаверин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таблетки</w:t>
            </w: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бисакодил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суппозитории ректальные;</w:t>
            </w:r>
          </w:p>
          <w:p w:rsidR="00370C8D" w:rsidRDefault="00370C8D">
            <w:pPr>
              <w:pStyle w:val="ConsPlusNormal"/>
            </w:pPr>
            <w:r>
              <w:t>таблетки</w:t>
            </w: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сеннозиды A и B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таблетки</w:t>
            </w: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препараты, снижающие моторику желудочно-</w:t>
            </w:r>
            <w:r>
              <w:lastRenderedPageBreak/>
              <w:t>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lastRenderedPageBreak/>
              <w:t>лоперамид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капсулы или таблетки</w:t>
            </w: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капсулы</w:t>
            </w:r>
          </w:p>
          <w:p w:rsidR="00370C8D" w:rsidRDefault="00370C8D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панкреатин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капсулы</w:t>
            </w:r>
          </w:p>
          <w:p w:rsidR="00370C8D" w:rsidRDefault="00370C8D">
            <w:pPr>
              <w:pStyle w:val="ConsPlusNormal"/>
            </w:pPr>
            <w:r>
              <w:t>или таблетки</w:t>
            </w: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витамины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драже</w:t>
            </w:r>
          </w:p>
          <w:p w:rsidR="00370C8D" w:rsidRDefault="00370C8D">
            <w:pPr>
              <w:pStyle w:val="ConsPlusNormal"/>
            </w:pPr>
            <w:r>
              <w:t>или таблетки</w:t>
            </w: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нитроглицерин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клотримазол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гель вагинальный,</w:t>
            </w:r>
          </w:p>
          <w:p w:rsidR="00370C8D" w:rsidRDefault="00370C8D">
            <w:pPr>
              <w:pStyle w:val="ConsPlusNormal"/>
            </w:pPr>
            <w:r>
              <w:t>или таблетки вагинальные,</w:t>
            </w:r>
          </w:p>
          <w:p w:rsidR="00370C8D" w:rsidRDefault="00370C8D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  <w:jc w:val="center"/>
            </w:pPr>
            <w:r>
              <w:lastRenderedPageBreak/>
              <w:t>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гидрокортизон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крем для наружного применения</w:t>
            </w:r>
          </w:p>
          <w:p w:rsidR="00370C8D" w:rsidRDefault="00370C8D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капсулы</w:t>
            </w: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кагоцел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таблетки</w:t>
            </w: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умифеновир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капсулы</w:t>
            </w:r>
          </w:p>
          <w:p w:rsidR="00370C8D" w:rsidRDefault="00370C8D">
            <w:pPr>
              <w:pStyle w:val="ConsPlusNormal"/>
            </w:pPr>
            <w:r>
              <w:t>или таблетки</w:t>
            </w: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диклофенак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капли глазные;</w:t>
            </w:r>
          </w:p>
          <w:p w:rsidR="00370C8D" w:rsidRDefault="00370C8D">
            <w:pPr>
              <w:pStyle w:val="ConsPlusNormal"/>
            </w:pPr>
            <w:r>
              <w:t>суппозитории ректальные;</w:t>
            </w:r>
          </w:p>
          <w:p w:rsidR="00370C8D" w:rsidRDefault="00370C8D">
            <w:pPr>
              <w:pStyle w:val="ConsPlusNormal"/>
            </w:pPr>
            <w:r>
              <w:t>таблетки</w:t>
            </w: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ибупрофен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капсулы</w:t>
            </w:r>
          </w:p>
          <w:p w:rsidR="00370C8D" w:rsidRDefault="00370C8D">
            <w:pPr>
              <w:pStyle w:val="ConsPlusNormal"/>
            </w:pPr>
            <w:r>
              <w:t>или таблетки;</w:t>
            </w:r>
          </w:p>
          <w:p w:rsidR="00370C8D" w:rsidRDefault="00370C8D">
            <w:pPr>
              <w:pStyle w:val="ConsPlusNormal"/>
            </w:pPr>
            <w:r>
              <w:t>суспензия для приема внутрь</w:t>
            </w: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нервная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анальгетики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  <w:jc w:val="center"/>
            </w:pPr>
            <w:r>
              <w:lastRenderedPageBreak/>
              <w:t>N02B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таблетки</w:t>
            </w: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анилиды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парацетамол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сироп или суспензия для приема внутрь;</w:t>
            </w:r>
          </w:p>
          <w:p w:rsidR="00370C8D" w:rsidRDefault="00370C8D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370C8D" w:rsidRDefault="00370C8D">
            <w:pPr>
              <w:pStyle w:val="ConsPlusNormal"/>
            </w:pPr>
            <w:r>
              <w:t>суппозитории ректальные;</w:t>
            </w:r>
          </w:p>
          <w:p w:rsidR="00370C8D" w:rsidRDefault="00370C8D">
            <w:pPr>
              <w:pStyle w:val="ConsPlusNormal"/>
            </w:pPr>
            <w:r>
              <w:t>таблетки</w:t>
            </w: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ацетилцистеин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370C8D" w:rsidRDefault="00370C8D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лоратадин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сироп для приема внутрь;</w:t>
            </w:r>
          </w:p>
          <w:p w:rsidR="00370C8D" w:rsidRDefault="00370C8D">
            <w:pPr>
              <w:pStyle w:val="ConsPlusNormal"/>
            </w:pPr>
            <w:r>
              <w:t>таблетки</w:t>
            </w: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органы чувств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0C8D" w:rsidRDefault="00370C8D">
            <w:pPr>
              <w:pStyle w:val="ConsPlusNormal"/>
            </w:pPr>
          </w:p>
        </w:tc>
      </w:tr>
      <w:tr w:rsidR="0037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C8D" w:rsidRDefault="00370C8D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C8D" w:rsidRDefault="00370C8D">
            <w:pPr>
              <w:pStyle w:val="ConsPlusNormal"/>
            </w:pPr>
            <w:r>
              <w:t>антибиотики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C8D" w:rsidRDefault="00370C8D">
            <w:pPr>
              <w:pStyle w:val="ConsPlusNormal"/>
            </w:pPr>
            <w:r>
              <w:t>тетрациклин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C8D" w:rsidRDefault="00370C8D">
            <w:pPr>
              <w:pStyle w:val="ConsPlusNormal"/>
            </w:pPr>
            <w:r>
              <w:t>мазь глазная</w:t>
            </w:r>
          </w:p>
        </w:tc>
      </w:tr>
    </w:tbl>
    <w:p w:rsidR="00370C8D" w:rsidRDefault="00370C8D">
      <w:pPr>
        <w:pStyle w:val="ConsPlusNormal"/>
        <w:jc w:val="both"/>
      </w:pPr>
    </w:p>
    <w:p w:rsidR="00370C8D" w:rsidRDefault="00370C8D">
      <w:pPr>
        <w:pStyle w:val="ConsPlusNormal"/>
        <w:jc w:val="both"/>
      </w:pPr>
    </w:p>
    <w:p w:rsidR="00370C8D" w:rsidRDefault="00370C8D">
      <w:pPr>
        <w:pStyle w:val="ConsPlusNormal"/>
      </w:pPr>
      <w:hyperlink r:id="rId4" w:history="1">
        <w:r>
          <w:rPr>
            <w:i/>
            <w:color w:val="0000FF"/>
          </w:rPr>
          <w:br/>
          <w:t>Распоряжение Правительства РФ от 10.12.2018 N 2738-р &lt;Об утверждении перечня жизненно необходимых и важнейших лекарственных препаратов на 2019 год,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 {КонсультантПлюс}</w:t>
        </w:r>
      </w:hyperlink>
      <w:r>
        <w:br/>
      </w:r>
    </w:p>
    <w:p w:rsidR="00DD7B65" w:rsidRDefault="00DD7B65">
      <w:bookmarkStart w:id="0" w:name="_GoBack"/>
      <w:bookmarkEnd w:id="0"/>
    </w:p>
    <w:sectPr w:rsidR="00DD7B65" w:rsidSect="007E5E35">
      <w:pgSz w:w="11906" w:h="16838" w:code="9"/>
      <w:pgMar w:top="1134" w:right="567" w:bottom="964" w:left="1418" w:header="454" w:footer="40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C8D"/>
    <w:rsid w:val="00370C8D"/>
    <w:rsid w:val="00973948"/>
    <w:rsid w:val="00DD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6C295-FDB4-4F07-B4EB-B02548321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0C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0C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0C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70C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70C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70C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70C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70C8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3FCE14D351198E792C41B6437098999D488BEABBA964477447F137BF2F53B2E35A6868C666E6C18A1C4CE440459CC464570E5F444C098D9C0M9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1899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koptue</dc:creator>
  <cp:keywords/>
  <dc:description/>
  <cp:lastModifiedBy>ELENA koptue</cp:lastModifiedBy>
  <cp:revision>1</cp:revision>
  <dcterms:created xsi:type="dcterms:W3CDTF">2019-02-25T19:12:00Z</dcterms:created>
  <dcterms:modified xsi:type="dcterms:W3CDTF">2019-02-25T19:12:00Z</dcterms:modified>
</cp:coreProperties>
</file>